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EB" w:rsidRDefault="00BD7ECD">
      <w:pPr>
        <w:tabs>
          <w:tab w:val="left" w:pos="1418"/>
        </w:tabs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</w:t>
      </w:r>
      <w:r w:rsidR="00300FBA">
        <w:rPr>
          <w:b/>
          <w:sz w:val="60"/>
          <w:szCs w:val="60"/>
        </w:rPr>
        <w:t>Sommerturnier</w:t>
      </w:r>
      <w:r>
        <w:rPr>
          <w:b/>
          <w:sz w:val="60"/>
          <w:szCs w:val="60"/>
        </w:rPr>
        <w:t xml:space="preserve">             </w:t>
      </w:r>
      <w:r>
        <w:rPr>
          <w:noProof/>
          <w:lang w:eastAsia="zh-CN"/>
        </w:rPr>
        <w:drawing>
          <wp:inline distT="0" distB="0" distL="0" distR="0">
            <wp:extent cx="1163320" cy="1168400"/>
            <wp:effectExtent l="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</w:t>
      </w:r>
    </w:p>
    <w:p w:rsidR="00AC63EB" w:rsidRDefault="00AC63EB">
      <w:pPr>
        <w:pStyle w:val="KeinLeerraum"/>
        <w:tabs>
          <w:tab w:val="left" w:pos="1418"/>
        </w:tabs>
      </w:pPr>
    </w:p>
    <w:p w:rsidR="00AC63EB" w:rsidRDefault="00AC63EB">
      <w:pPr>
        <w:pStyle w:val="KeinLeerraum"/>
        <w:tabs>
          <w:tab w:val="left" w:pos="1418"/>
        </w:tabs>
        <w:rPr>
          <w:sz w:val="24"/>
          <w:szCs w:val="24"/>
        </w:rPr>
      </w:pPr>
    </w:p>
    <w:p w:rsidR="00AC63EB" w:rsidRDefault="00300FBA">
      <w:pPr>
        <w:pStyle w:val="KeinLeerraum"/>
        <w:tabs>
          <w:tab w:val="left" w:pos="1418"/>
        </w:tabs>
      </w:pPr>
      <w:r>
        <w:t xml:space="preserve">Wann: </w:t>
      </w:r>
      <w:r>
        <w:tab/>
        <w:t>Samstag, 22.07.2023</w:t>
      </w:r>
    </w:p>
    <w:p w:rsidR="00AC63EB" w:rsidRDefault="00AC63EB">
      <w:pPr>
        <w:pStyle w:val="KeinLeerraum"/>
        <w:tabs>
          <w:tab w:val="left" w:pos="1418"/>
        </w:tabs>
      </w:pPr>
    </w:p>
    <w:p w:rsidR="00AC63EB" w:rsidRDefault="00BD7ECD">
      <w:pPr>
        <w:pStyle w:val="KeinLeerraum"/>
        <w:tabs>
          <w:tab w:val="left" w:pos="1418"/>
        </w:tabs>
      </w:pPr>
      <w:r>
        <w:t xml:space="preserve">Wo: </w:t>
      </w:r>
      <w:r>
        <w:tab/>
        <w:t>auf dem Schießstand der HSK Aschersleben</w:t>
      </w:r>
    </w:p>
    <w:p w:rsidR="00AC63EB" w:rsidRDefault="00BD7ECD">
      <w:pPr>
        <w:pStyle w:val="KeinLeerraum"/>
        <w:tabs>
          <w:tab w:val="left" w:pos="1418"/>
        </w:tabs>
      </w:pPr>
      <w:r>
        <w:tab/>
        <w:t xml:space="preserve">06449 Aschersleben, </w:t>
      </w:r>
      <w:proofErr w:type="spellStart"/>
      <w:r>
        <w:t>Salzkoth</w:t>
      </w:r>
      <w:proofErr w:type="spellEnd"/>
    </w:p>
    <w:p w:rsidR="00AC63EB" w:rsidRDefault="00BD7ECD">
      <w:pPr>
        <w:pStyle w:val="KeinLeerraum"/>
        <w:tabs>
          <w:tab w:val="left" w:pos="1418"/>
        </w:tabs>
        <w:ind w:left="1418"/>
      </w:pPr>
      <w:r>
        <w:t xml:space="preserve">(auf der L 85/alte B6 auf halben Weg zwischen Aschersleben und Mehringen in Richtung Villa </w:t>
      </w:r>
      <w:proofErr w:type="spellStart"/>
      <w:r>
        <w:t>Westerberge</w:t>
      </w:r>
      <w:proofErr w:type="spellEnd"/>
      <w:r>
        <w:t xml:space="preserve"> abbiegen – siehe Homepage </w:t>
      </w:r>
      <w:hyperlink r:id="rId8">
        <w:r>
          <w:rPr>
            <w:rStyle w:val="Internetverknpfung"/>
          </w:rPr>
          <w:t>www.hsk-asl.de</w:t>
        </w:r>
      </w:hyperlink>
      <w:r>
        <w:t xml:space="preserve"> oder </w:t>
      </w:r>
      <w:hyperlink r:id="rId9">
        <w:r>
          <w:rPr>
            <w:rStyle w:val="Internetverknpfung"/>
          </w:rPr>
          <w:t>www.bogenfreunde-aschersleben.de</w:t>
        </w:r>
      </w:hyperlink>
      <w:r>
        <w:t xml:space="preserve">) </w:t>
      </w:r>
    </w:p>
    <w:p w:rsidR="00AC63EB" w:rsidRDefault="00AC63EB">
      <w:pPr>
        <w:pStyle w:val="KeinLeerraum"/>
        <w:tabs>
          <w:tab w:val="left" w:pos="1418"/>
        </w:tabs>
      </w:pPr>
    </w:p>
    <w:p w:rsidR="00AC63EB" w:rsidRDefault="00BD7ECD">
      <w:pPr>
        <w:pStyle w:val="KeinLeerraum"/>
        <w:tabs>
          <w:tab w:val="left" w:pos="1418"/>
        </w:tabs>
        <w:ind w:left="1418" w:hanging="1418"/>
      </w:pPr>
      <w:r>
        <w:t>Beginn:</w:t>
      </w:r>
      <w:r>
        <w:tab/>
        <w:t>Eintreffen der Schützen bis 09:30 Uhr, anschließend wird nach einer kurzen Begrüßung um 10:00 Uhr der Wettkampf gestartet.</w:t>
      </w:r>
    </w:p>
    <w:p w:rsidR="00AC63EB" w:rsidRDefault="00AC63EB">
      <w:pPr>
        <w:pStyle w:val="KeinLeerraum"/>
        <w:tabs>
          <w:tab w:val="left" w:pos="1418"/>
        </w:tabs>
        <w:ind w:left="1418" w:hanging="1418"/>
      </w:pPr>
    </w:p>
    <w:p w:rsidR="00AC63EB" w:rsidRDefault="00BD7ECD">
      <w:pPr>
        <w:pStyle w:val="KeinLeerraum"/>
        <w:tabs>
          <w:tab w:val="left" w:pos="1418"/>
        </w:tabs>
        <w:ind w:left="1418" w:hanging="1418"/>
      </w:pPr>
      <w:r>
        <w:t>Ablauf:</w:t>
      </w:r>
      <w:r>
        <w:tab/>
        <w:t xml:space="preserve">Das Turnier steht unter dem Motto „Das etwas andere Turnier“. Es wird in zwei Durchgängen sowohl auf FITA-Scheiben, als auch auf 3D-Ziele in unterschiedlichen </w:t>
      </w:r>
    </w:p>
    <w:p w:rsidR="00AC63EB" w:rsidRDefault="00BD7ECD">
      <w:pPr>
        <w:pStyle w:val="KeinLeerraum"/>
        <w:tabs>
          <w:tab w:val="left" w:pos="1418"/>
        </w:tabs>
        <w:ind w:left="851" w:hanging="851"/>
      </w:pPr>
      <w:r>
        <w:tab/>
      </w:r>
      <w:r>
        <w:tab/>
        <w:t xml:space="preserve">Entfernungen geschossen. </w:t>
      </w:r>
    </w:p>
    <w:p w:rsidR="00AC63EB" w:rsidRDefault="00AC63EB">
      <w:pPr>
        <w:pStyle w:val="KeinLeerraum"/>
        <w:tabs>
          <w:tab w:val="left" w:pos="1418"/>
        </w:tabs>
        <w:ind w:left="851" w:hanging="851"/>
      </w:pPr>
    </w:p>
    <w:p w:rsidR="00AC63EB" w:rsidRDefault="00BD7ECD">
      <w:pPr>
        <w:pStyle w:val="KeinLeerraum"/>
        <w:tabs>
          <w:tab w:val="left" w:pos="1418"/>
        </w:tabs>
        <w:ind w:left="1418" w:hanging="1418"/>
      </w:pPr>
      <w:r>
        <w:t>Klassen:</w:t>
      </w:r>
      <w:r>
        <w:tab/>
      </w:r>
      <w:r w:rsidR="00C61F5F">
        <w:t xml:space="preserve">Erwachsene </w:t>
      </w:r>
      <w:r w:rsidR="00C61F5F" w:rsidRPr="00C61F5F">
        <w:rPr>
          <w:u w:val="single"/>
        </w:rPr>
        <w:t>und</w:t>
      </w:r>
      <w:r w:rsidR="00C61F5F">
        <w:t xml:space="preserve"> U</w:t>
      </w:r>
      <w:r>
        <w:t xml:space="preserve"> 17 </w:t>
      </w:r>
      <w:r w:rsidR="00C61F5F">
        <w:t>– (aber</w:t>
      </w:r>
      <w:r>
        <w:t xml:space="preserve"> nicht</w:t>
      </w:r>
      <w:r w:rsidR="00C61F5F">
        <w:t xml:space="preserve"> nach m/w getrennt)</w:t>
      </w:r>
    </w:p>
    <w:p w:rsidR="00AC63EB" w:rsidRDefault="00AC63EB">
      <w:pPr>
        <w:pStyle w:val="KeinLeerraum"/>
        <w:tabs>
          <w:tab w:val="left" w:pos="1418"/>
        </w:tabs>
        <w:ind w:left="1418" w:hanging="1418"/>
      </w:pPr>
    </w:p>
    <w:p w:rsidR="00AC63EB" w:rsidRDefault="00BD7ECD">
      <w:pPr>
        <w:pStyle w:val="KeinLeerraum"/>
        <w:tabs>
          <w:tab w:val="left" w:pos="1418"/>
        </w:tabs>
        <w:ind w:left="1418" w:hanging="1418"/>
      </w:pPr>
      <w:r>
        <w:tab/>
        <w:t>Bogen ohne Visier (Blank-, Jagd-, Langbogen)</w:t>
      </w:r>
    </w:p>
    <w:p w:rsidR="00AC63EB" w:rsidRDefault="00BD7ECD">
      <w:pPr>
        <w:pStyle w:val="KeinLeerraum"/>
        <w:tabs>
          <w:tab w:val="left" w:pos="1418"/>
        </w:tabs>
        <w:ind w:left="1418" w:hanging="1418"/>
      </w:pPr>
      <w:r>
        <w:tab/>
        <w:t>Bogen mit Visier (</w:t>
      </w:r>
      <w:proofErr w:type="spellStart"/>
      <w:r>
        <w:t>Recurve</w:t>
      </w:r>
      <w:proofErr w:type="spellEnd"/>
      <w:r>
        <w:t xml:space="preserve">, </w:t>
      </w:r>
      <w:proofErr w:type="spellStart"/>
      <w:r>
        <w:t>Compound</w:t>
      </w:r>
      <w:proofErr w:type="spellEnd"/>
      <w:r>
        <w:t>)</w:t>
      </w:r>
    </w:p>
    <w:p w:rsidR="00AC63EB" w:rsidRDefault="00AC63EB">
      <w:pPr>
        <w:pStyle w:val="KeinLeerraum"/>
        <w:tabs>
          <w:tab w:val="left" w:pos="1418"/>
        </w:tabs>
        <w:ind w:left="1418" w:hanging="1418"/>
      </w:pPr>
    </w:p>
    <w:p w:rsidR="00AC63EB" w:rsidRDefault="00BD7ECD">
      <w:pPr>
        <w:pStyle w:val="KeinLeerraum"/>
        <w:tabs>
          <w:tab w:val="left" w:pos="1418"/>
        </w:tabs>
        <w:ind w:left="851" w:hanging="851"/>
      </w:pPr>
      <w:r>
        <w:t xml:space="preserve">Startgeld: </w:t>
      </w:r>
      <w:r>
        <w:tab/>
        <w:t>Erwachsene</w:t>
      </w:r>
      <w:r>
        <w:tab/>
        <w:t>15,-€</w:t>
      </w:r>
    </w:p>
    <w:p w:rsidR="00AC63EB" w:rsidRDefault="00BD7ECD">
      <w:pPr>
        <w:pStyle w:val="KeinLeerraum"/>
        <w:tabs>
          <w:tab w:val="left" w:pos="1418"/>
        </w:tabs>
        <w:ind w:left="851" w:hanging="851"/>
      </w:pPr>
      <w:r>
        <w:tab/>
      </w:r>
      <w:r>
        <w:tab/>
        <w:t>U17</w:t>
      </w:r>
      <w:r>
        <w:tab/>
      </w:r>
      <w:r>
        <w:tab/>
        <w:t>10,-€</w:t>
      </w:r>
    </w:p>
    <w:p w:rsidR="00AC63EB" w:rsidRDefault="00AC63EB">
      <w:pPr>
        <w:pStyle w:val="KeinLeerraum"/>
        <w:tabs>
          <w:tab w:val="left" w:pos="1418"/>
        </w:tabs>
        <w:ind w:left="851" w:hanging="851"/>
      </w:pPr>
    </w:p>
    <w:p w:rsidR="00AC63EB" w:rsidRDefault="00BD7ECD" w:rsidP="00C61F5F">
      <w:pPr>
        <w:pStyle w:val="KeinLeerraum"/>
        <w:tabs>
          <w:tab w:val="left" w:pos="1418"/>
        </w:tabs>
        <w:ind w:left="1418" w:hanging="1418"/>
      </w:pPr>
      <w:r>
        <w:t xml:space="preserve">Meldung: </w:t>
      </w:r>
      <w:r>
        <w:tab/>
        <w:t xml:space="preserve">„Achtung“ begrenzte </w:t>
      </w:r>
      <w:r w:rsidR="00C61F5F">
        <w:t>Startplätze!</w:t>
      </w:r>
      <w:r>
        <w:t xml:space="preserve"> eine schnelle Anmeldung zwecks Planung wäre daher wünsch</w:t>
      </w:r>
      <w:r w:rsidR="00300FBA">
        <w:t xml:space="preserve">enswert. </w:t>
      </w:r>
      <w:r w:rsidR="00C61F5F">
        <w:t xml:space="preserve"> </w:t>
      </w:r>
      <w:r w:rsidR="00C61F5F">
        <w:sym w:font="Wingdings" w:char="F0E0"/>
      </w:r>
      <w:r w:rsidR="00C61F5F">
        <w:t xml:space="preserve"> Anmeldung + Bezahlung bis spätestens </w:t>
      </w:r>
      <w:r w:rsidR="00300FBA">
        <w:t>20.07.23</w:t>
      </w:r>
    </w:p>
    <w:p w:rsidR="00AC63EB" w:rsidRDefault="00BD7ECD">
      <w:pPr>
        <w:pStyle w:val="KeinLeerraum"/>
        <w:tabs>
          <w:tab w:val="left" w:pos="1418"/>
        </w:tabs>
        <w:ind w:left="1418" w:hanging="851"/>
      </w:pPr>
      <w:r>
        <w:tab/>
        <w:t xml:space="preserve">Die Anmeldung mit den erforderlichen Daten per Email an </w:t>
      </w:r>
      <w:hyperlink r:id="rId10">
        <w:r>
          <w:rPr>
            <w:rStyle w:val="Internetverknpfung"/>
          </w:rPr>
          <w:t>hgkruemel@aol.com</w:t>
        </w:r>
      </w:hyperlink>
      <w:r>
        <w:t xml:space="preserve"> oder per WhatsApp unter 0176/24388067. </w:t>
      </w:r>
    </w:p>
    <w:p w:rsidR="00AC63EB" w:rsidRDefault="00AC63EB">
      <w:pPr>
        <w:pStyle w:val="KeinLeerraum"/>
        <w:tabs>
          <w:tab w:val="left" w:pos="1418"/>
        </w:tabs>
        <w:ind w:left="1418" w:hanging="851"/>
      </w:pPr>
    </w:p>
    <w:p w:rsidR="00AC63EB" w:rsidRDefault="00BD7ECD">
      <w:pPr>
        <w:tabs>
          <w:tab w:val="left" w:pos="1418"/>
        </w:tabs>
        <w:spacing w:after="0" w:line="240" w:lineRule="auto"/>
      </w:pPr>
      <w:r>
        <w:t xml:space="preserve">Versorgung: </w:t>
      </w:r>
      <w:r>
        <w:tab/>
      </w:r>
      <w:r>
        <w:rPr>
          <w:rFonts w:cs="CIDFont+F1"/>
        </w:rPr>
        <w:t>Für Speisen und Getränke</w:t>
      </w:r>
      <w:r>
        <w:rPr>
          <w:rFonts w:ascii="CIDFont+F1" w:hAnsi="CIDFont+F1" w:cs="CIDFont+F1"/>
        </w:rPr>
        <w:t xml:space="preserve"> </w:t>
      </w:r>
      <w:r>
        <w:t xml:space="preserve">am Turniertag wird gesorgt. </w:t>
      </w:r>
    </w:p>
    <w:p w:rsidR="00AC63EB" w:rsidRDefault="00AC63EB">
      <w:pPr>
        <w:tabs>
          <w:tab w:val="left" w:pos="1418"/>
        </w:tabs>
        <w:spacing w:after="0" w:line="240" w:lineRule="auto"/>
      </w:pPr>
    </w:p>
    <w:p w:rsidR="00C61F5F" w:rsidRDefault="00C61F5F" w:rsidP="00C61F5F">
      <w:pPr>
        <w:pStyle w:val="Rahmeninhalt"/>
        <w:tabs>
          <w:tab w:val="left" w:pos="1418"/>
        </w:tabs>
        <w:spacing w:after="0" w:line="240" w:lineRule="auto"/>
        <w:rPr>
          <w:color w:val="000000"/>
        </w:rPr>
      </w:pPr>
    </w:p>
    <w:p w:rsidR="00C61F5F" w:rsidRDefault="00C61F5F" w:rsidP="00C61F5F">
      <w:pPr>
        <w:pStyle w:val="Rahmeninhalt"/>
        <w:tabs>
          <w:tab w:val="left" w:pos="1418"/>
        </w:tabs>
        <w:spacing w:after="0" w:line="240" w:lineRule="auto"/>
        <w:rPr>
          <w:color w:val="000000"/>
        </w:rPr>
      </w:pPr>
      <w:r>
        <w:rPr>
          <w:color w:val="000000"/>
        </w:rPr>
        <w:t>Mit der Teilnahme am Turnier stimmen Sie auch einer evtl. Veröffentlichung</w:t>
      </w:r>
      <w:r>
        <w:rPr>
          <w:color w:val="000000"/>
        </w:rPr>
        <w:t xml:space="preserve"> </w:t>
      </w:r>
      <w:r>
        <w:rPr>
          <w:color w:val="000000"/>
        </w:rPr>
        <w:t>von Ergebnislisten, Bild- und Videoaufnahmen auf unserer Internetseite zu.</w:t>
      </w:r>
    </w:p>
    <w:p w:rsidR="00C61F5F" w:rsidRDefault="00C61F5F">
      <w:pPr>
        <w:tabs>
          <w:tab w:val="left" w:pos="1418"/>
        </w:tabs>
        <w:spacing w:after="0" w:line="240" w:lineRule="auto"/>
      </w:pPr>
    </w:p>
    <w:p w:rsidR="00AC63EB" w:rsidRDefault="00BD7ECD">
      <w:pPr>
        <w:tabs>
          <w:tab w:val="left" w:pos="1418"/>
        </w:tabs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0E8D53C7">
                <wp:simplePos x="0" y="0"/>
                <wp:positionH relativeFrom="column">
                  <wp:posOffset>3305810</wp:posOffset>
                </wp:positionH>
                <wp:positionV relativeFrom="paragraph">
                  <wp:posOffset>285750</wp:posOffset>
                </wp:positionV>
                <wp:extent cx="1366520" cy="10566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60" cy="10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63EB" w:rsidRDefault="00BD7ECD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995680" cy="923925"/>
                                  <wp:effectExtent l="0" t="0" r="0" b="0"/>
                                  <wp:docPr id="4" name="Bild 3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3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68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D53C7" id="Textfeld 2" o:spid="_x0000_s1026" style="position:absolute;margin-left:260.3pt;margin-top:22.5pt;width:107.6pt;height:83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" o:allowincell="f" stroked="f">
                <v:textbox>
                  <w:txbxContent>
                    <w:p w:rsidR="00AC63EB" w:rsidRDefault="00BD7ECD"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zh-CN"/>
                        </w:rPr>
                        <w:drawing>
                          <wp:inline distT="0" distB="0" distL="0" distR="0">
                            <wp:extent cx="995680" cy="923925"/>
                            <wp:effectExtent l="0" t="0" r="0" b="0"/>
                            <wp:docPr id="4" name="Bild 3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3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680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Wir freuen uns auf Euer Kommen, wünschen eine gute Anreise, gutes Turnierwetter, viel Spaß und ALLE INS GOLD sowie ALLE INS KILL!</w:t>
      </w:r>
    </w:p>
    <w:p w:rsidR="00AC63EB" w:rsidRDefault="00BD7ECD">
      <w:pPr>
        <w:tabs>
          <w:tab w:val="left" w:pos="1418"/>
        </w:tabs>
        <w:spacing w:after="0" w:line="240" w:lineRule="auto"/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6350" distL="0" distR="0" simplePos="0" relativeHeight="5" behindDoc="0" locked="0" layoutInCell="0" allowOverlap="1" wp14:anchorId="7AAEA6B1">
                <wp:simplePos x="0" y="0"/>
                <wp:positionH relativeFrom="column">
                  <wp:posOffset>4814570</wp:posOffset>
                </wp:positionH>
                <wp:positionV relativeFrom="paragraph">
                  <wp:posOffset>132715</wp:posOffset>
                </wp:positionV>
                <wp:extent cx="1092200" cy="812800"/>
                <wp:effectExtent l="0" t="0" r="0" b="6350"/>
                <wp:wrapNone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40" cy="81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63EB" w:rsidRDefault="00BD7ECD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675640" cy="666115"/>
                                  <wp:effectExtent l="0" t="0" r="0" b="0"/>
                                  <wp:docPr id="8" name="Bild 2" descr="Bildergebnis für wildlife 3d bogen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 2" descr="Bildergebnis für wildlife 3d bogen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EA6B1" id="_x0000_s1027" style="position:absolute;margin-left:379.1pt;margin-top:10.45pt;width:86pt;height:64pt;z-index:5;visibility:visible;mso-wrap-style:square;mso-wrap-distance-left:0;mso-wrap-distance-top:0;mso-wrap-distance-right:0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" o:allowincell="f" stroked="f">
                <v:textbox>
                  <w:txbxContent>
                    <w:p w:rsidR="00AC63EB" w:rsidRDefault="00BD7ECD"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zh-CN"/>
                        </w:rPr>
                        <w:drawing>
                          <wp:inline distT="0" distB="0" distL="0" distR="0">
                            <wp:extent cx="675640" cy="666115"/>
                            <wp:effectExtent l="0" t="0" r="0" b="0"/>
                            <wp:docPr id="8" name="Bild 2" descr="Bildergebnis für wildlife 3d bogen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d 2" descr="Bildergebnis für wildlife 3d bogen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666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C63EB" w:rsidRDefault="00AC63EB">
      <w:pPr>
        <w:tabs>
          <w:tab w:val="left" w:pos="1418"/>
        </w:tabs>
        <w:spacing w:after="0" w:line="240" w:lineRule="auto"/>
      </w:pPr>
    </w:p>
    <w:p w:rsidR="00AC63EB" w:rsidRDefault="00BD7ECD">
      <w:pPr>
        <w:tabs>
          <w:tab w:val="left" w:pos="1418"/>
        </w:tabs>
        <w:spacing w:after="0" w:line="240" w:lineRule="auto"/>
        <w:rPr>
          <w:rFonts w:ascii="Arial" w:hAnsi="Arial" w:cs="Arial"/>
          <w:color w:val="FFFFFF"/>
          <w:lang w:val="en-US" w:eastAsia="de-DE"/>
        </w:rPr>
      </w:pPr>
      <w:r>
        <w:rPr>
          <w:lang w:val="en-US"/>
        </w:rPr>
        <w:t>HSK „</w:t>
      </w:r>
      <w:proofErr w:type="spellStart"/>
      <w:r>
        <w:rPr>
          <w:lang w:val="en-US"/>
        </w:rPr>
        <w:t>Salzkoth-Ascania</w:t>
      </w:r>
      <w:proofErr w:type="spellEnd"/>
      <w:proofErr w:type="gramStart"/>
      <w:r>
        <w:rPr>
          <w:lang w:val="en-US"/>
        </w:rPr>
        <w:t>“ 1547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e.V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Aschersleben</w:t>
      </w:r>
      <w:proofErr w:type="spellEnd"/>
      <w:r>
        <w:rPr>
          <w:lang w:val="en-US"/>
        </w:rPr>
        <w:t xml:space="preserve">                              </w:t>
      </w:r>
    </w:p>
    <w:sectPr w:rsidR="00AC63EB" w:rsidSect="00C61F5F">
      <w:footerReference w:type="default" r:id="rId14"/>
      <w:pgSz w:w="11906" w:h="16838"/>
      <w:pgMar w:top="993" w:right="1418" w:bottom="1135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FF" w:rsidRDefault="00D474FF" w:rsidP="004527D5">
      <w:pPr>
        <w:spacing w:after="0" w:line="240" w:lineRule="auto"/>
      </w:pPr>
      <w:r>
        <w:separator/>
      </w:r>
    </w:p>
  </w:endnote>
  <w:endnote w:type="continuationSeparator" w:id="0">
    <w:p w:rsidR="00D474FF" w:rsidRDefault="00D474FF" w:rsidP="0045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D5" w:rsidRDefault="004527D5" w:rsidP="004527D5">
    <w:pPr>
      <w:tabs>
        <w:tab w:val="left" w:pos="1418"/>
      </w:tabs>
      <w:spacing w:after="0" w:line="240" w:lineRule="auto"/>
      <w:rPr>
        <w:rFonts w:ascii="Arial" w:hAnsi="Arial" w:cs="Arial"/>
        <w:color w:val="FFFFFF"/>
        <w:lang w:val="en-US" w:eastAsia="de-DE"/>
      </w:rPr>
    </w:pPr>
    <w:r>
      <w:rPr>
        <w:lang w:val="en-US"/>
      </w:rPr>
      <w:t>HSK „</w:t>
    </w:r>
    <w:proofErr w:type="spellStart"/>
    <w:r>
      <w:rPr>
        <w:lang w:val="en-US"/>
      </w:rPr>
      <w:t>Salzkoth-Ascania</w:t>
    </w:r>
    <w:proofErr w:type="spellEnd"/>
    <w:proofErr w:type="gramStart"/>
    <w:r>
      <w:rPr>
        <w:lang w:val="en-US"/>
      </w:rPr>
      <w:t>“ 1547</w:t>
    </w:r>
    <w:proofErr w:type="gramEnd"/>
    <w:r>
      <w:rPr>
        <w:lang w:val="en-US"/>
      </w:rPr>
      <w:t xml:space="preserve"> </w:t>
    </w:r>
    <w:proofErr w:type="spellStart"/>
    <w:r>
      <w:rPr>
        <w:lang w:val="en-US"/>
      </w:rPr>
      <w:t>e.V</w:t>
    </w:r>
    <w:proofErr w:type="spellEnd"/>
    <w:r>
      <w:rPr>
        <w:lang w:val="en-US"/>
      </w:rPr>
      <w:t xml:space="preserve">. </w:t>
    </w:r>
    <w:proofErr w:type="spellStart"/>
    <w:r>
      <w:rPr>
        <w:lang w:val="en-US"/>
      </w:rPr>
      <w:t>Aschersleben</w:t>
    </w:r>
    <w:proofErr w:type="spellEnd"/>
    <w:r>
      <w:rPr>
        <w:lang w:val="en-US"/>
      </w:rPr>
      <w:t xml:space="preserve">                              </w:t>
    </w:r>
  </w:p>
  <w:p w:rsidR="004527D5" w:rsidRDefault="004527D5" w:rsidP="004527D5">
    <w:pPr>
      <w:pStyle w:val="Fuzeile"/>
    </w:pPr>
    <w:r>
      <w:t xml:space="preserve">Bankverbindung: Salzlandsparkasse; </w:t>
    </w:r>
  </w:p>
  <w:p w:rsidR="004527D5" w:rsidRDefault="004527D5" w:rsidP="004527D5">
    <w:pPr>
      <w:pStyle w:val="Fuzeile"/>
    </w:pPr>
    <w:r>
      <w:t xml:space="preserve">                                IBAN: DE04 8005 5500 3034 1052 65         BIC:    NOLADE21SES</w:t>
    </w:r>
  </w:p>
  <w:p w:rsidR="004527D5" w:rsidRDefault="004527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FF" w:rsidRDefault="00D474FF" w:rsidP="004527D5">
      <w:pPr>
        <w:spacing w:after="0" w:line="240" w:lineRule="auto"/>
      </w:pPr>
      <w:r>
        <w:separator/>
      </w:r>
    </w:p>
  </w:footnote>
  <w:footnote w:type="continuationSeparator" w:id="0">
    <w:p w:rsidR="00D474FF" w:rsidRDefault="00D474FF" w:rsidP="00452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EB"/>
    <w:rsid w:val="00300FBA"/>
    <w:rsid w:val="004527D5"/>
    <w:rsid w:val="00AC63EB"/>
    <w:rsid w:val="00BD7ECD"/>
    <w:rsid w:val="00C61F5F"/>
    <w:rsid w:val="00D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E98F"/>
  <w15:docId w15:val="{28184BED-FEFE-49A9-9458-3C642BA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CC68A8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C2B2C"/>
  </w:style>
  <w:style w:type="character" w:customStyle="1" w:styleId="FuzeileZchn">
    <w:name w:val="Fußzeile Zchn"/>
    <w:basedOn w:val="Absatz-Standardschriftart"/>
    <w:link w:val="Fuzeile"/>
    <w:uiPriority w:val="99"/>
    <w:qFormat/>
    <w:rsid w:val="005C2B2C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C468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einLeerraum">
    <w:name w:val="No Spacing"/>
    <w:uiPriority w:val="1"/>
    <w:qFormat/>
    <w:rsid w:val="00B03BDA"/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C2B2C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C2B2C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C46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-asl.de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view=detailV2&amp;ccid=OJ59jGIf&amp;id=4DCF39D2F53A7A53B52E7A72EC5C4B4057FA16D2&amp;thid=OIP.OJ59jGIfiyqzAGlVYjzhIQAAAA&amp;mediaurl=https://wildlife-3d.at/wp-content/uploads/2018/09/3D-Tier-Hase-sitzend-400x400.jpg&amp;exph=400&amp;expw=400&amp;q=wildlife+3d+bogen&amp;simid=607988173318982192&amp;selectedIndex=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gkruemel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enfreunde-aschersleben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926260-C947-47A9-A868-35B20343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 LSA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Gordziel, Heike</dc:creator>
  <dc:description/>
  <cp:lastModifiedBy>Gordziel, Heike</cp:lastModifiedBy>
  <cp:revision>4</cp:revision>
  <cp:lastPrinted>2018-12-03T15:31:00Z</cp:lastPrinted>
  <dcterms:created xsi:type="dcterms:W3CDTF">2023-01-01T14:06:00Z</dcterms:created>
  <dcterms:modified xsi:type="dcterms:W3CDTF">2023-03-02T16:40:00Z</dcterms:modified>
  <dc:language>de-DE</dc:language>
</cp:coreProperties>
</file>